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74611" w14:textId="77777777" w:rsidR="002B7CA3" w:rsidRDefault="002B7CA3" w:rsidP="00780A2F">
      <w:pPr>
        <w:jc w:val="right"/>
        <w:rPr>
          <w:rFonts w:ascii="Times New Roman" w:hAnsi="Times New Roman" w:cs="Times New Roman"/>
          <w:lang w:val="es-ES"/>
        </w:rPr>
      </w:pPr>
    </w:p>
    <w:p w14:paraId="74EE17A4" w14:textId="2F0000B1" w:rsidR="0033097C" w:rsidRPr="00780A2F" w:rsidRDefault="00780A2F" w:rsidP="00780A2F">
      <w:pPr>
        <w:jc w:val="right"/>
        <w:rPr>
          <w:rFonts w:ascii="Times New Roman" w:hAnsi="Times New Roman" w:cs="Times New Roman"/>
          <w:lang w:val="es-ES"/>
        </w:rPr>
      </w:pPr>
      <w:r w:rsidRPr="00780A2F">
        <w:rPr>
          <w:rFonts w:ascii="Times New Roman" w:hAnsi="Times New Roman" w:cs="Times New Roman"/>
          <w:lang w:val="es-ES"/>
        </w:rPr>
        <w:t>Fecha: San</w:t>
      </w:r>
      <w:r w:rsidR="00DC7E83">
        <w:rPr>
          <w:rFonts w:ascii="Times New Roman" w:hAnsi="Times New Roman" w:cs="Times New Roman"/>
          <w:lang w:val="es-ES"/>
        </w:rPr>
        <w:t xml:space="preserve"> J</w:t>
      </w:r>
      <w:r w:rsidRPr="00780A2F">
        <w:rPr>
          <w:rFonts w:ascii="Times New Roman" w:hAnsi="Times New Roman" w:cs="Times New Roman"/>
          <w:lang w:val="es-ES"/>
        </w:rPr>
        <w:t>uan de Pasto, XX de XXXXXX de XXXX</w:t>
      </w:r>
    </w:p>
    <w:p w14:paraId="436D5130" w14:textId="6C360C5D" w:rsidR="00780A2F" w:rsidRPr="00780A2F" w:rsidRDefault="00780A2F" w:rsidP="00780A2F">
      <w:pPr>
        <w:rPr>
          <w:rFonts w:ascii="Times New Roman" w:hAnsi="Times New Roman" w:cs="Times New Roman"/>
          <w:lang w:val="es-ES"/>
        </w:rPr>
      </w:pPr>
      <w:r w:rsidRPr="00780A2F">
        <w:rPr>
          <w:rFonts w:ascii="Times New Roman" w:hAnsi="Times New Roman" w:cs="Times New Roman"/>
          <w:lang w:val="es-ES"/>
        </w:rPr>
        <w:t xml:space="preserve">Para: </w:t>
      </w:r>
    </w:p>
    <w:p w14:paraId="7AEADE84" w14:textId="35E2D66A" w:rsidR="00780A2F" w:rsidRPr="00780A2F" w:rsidRDefault="00780A2F" w:rsidP="00780A2F">
      <w:pPr>
        <w:rPr>
          <w:rFonts w:ascii="Times New Roman" w:hAnsi="Times New Roman" w:cs="Times New Roman"/>
          <w:lang w:val="es-ES"/>
        </w:rPr>
      </w:pPr>
      <w:r w:rsidRPr="00780A2F">
        <w:rPr>
          <w:rFonts w:ascii="Times New Roman" w:hAnsi="Times New Roman" w:cs="Times New Roman"/>
          <w:lang w:val="es-ES"/>
        </w:rPr>
        <w:t>Comité Editorial</w:t>
      </w:r>
    </w:p>
    <w:p w14:paraId="28A76439" w14:textId="781F56B6" w:rsidR="00780A2F" w:rsidRPr="00780A2F" w:rsidRDefault="00780A2F" w:rsidP="00780A2F">
      <w:pPr>
        <w:rPr>
          <w:rFonts w:ascii="Times New Roman" w:hAnsi="Times New Roman" w:cs="Times New Roman"/>
        </w:rPr>
      </w:pPr>
      <w:r w:rsidRPr="00780A2F">
        <w:rPr>
          <w:rFonts w:ascii="Times New Roman" w:hAnsi="Times New Roman" w:cs="Times New Roman"/>
        </w:rPr>
        <w:t xml:space="preserve"> </w:t>
      </w:r>
      <w:r w:rsidRPr="00780A2F">
        <w:rPr>
          <w:rFonts w:ascii="Times New Roman" w:hAnsi="Times New Roman" w:cs="Times New Roman"/>
          <w:b/>
          <w:bCs/>
        </w:rPr>
        <w:t xml:space="preserve">Revista Universitaria de Informática — RUNIN </w:t>
      </w:r>
      <w:r w:rsidRPr="00780A2F">
        <w:rPr>
          <w:rFonts w:ascii="Times New Roman" w:hAnsi="Times New Roman" w:cs="Times New Roman"/>
        </w:rPr>
        <w:t xml:space="preserve">(ISSN en línea: 2590-5147) </w:t>
      </w:r>
    </w:p>
    <w:p w14:paraId="28230F7D" w14:textId="77777777" w:rsidR="00780A2F" w:rsidRPr="00780A2F" w:rsidRDefault="00780A2F" w:rsidP="00780A2F">
      <w:pPr>
        <w:rPr>
          <w:rFonts w:ascii="Times New Roman" w:hAnsi="Times New Roman" w:cs="Times New Roman"/>
        </w:rPr>
      </w:pPr>
    </w:p>
    <w:p w14:paraId="4505F78E" w14:textId="59AF8E6D" w:rsidR="00780A2F" w:rsidRPr="00780A2F" w:rsidRDefault="00780A2F" w:rsidP="00780A2F">
      <w:pPr>
        <w:rPr>
          <w:rFonts w:ascii="Times New Roman" w:hAnsi="Times New Roman" w:cs="Times New Roman"/>
          <w:lang w:val="es-ES"/>
        </w:rPr>
      </w:pPr>
      <w:r w:rsidRPr="00780A2F">
        <w:rPr>
          <w:rFonts w:ascii="Times New Roman" w:hAnsi="Times New Roman" w:cs="Times New Roman"/>
        </w:rPr>
        <w:t xml:space="preserve"> </w:t>
      </w:r>
      <w:r w:rsidRPr="00780A2F">
        <w:rPr>
          <w:rFonts w:ascii="Times New Roman" w:hAnsi="Times New Roman" w:cs="Times New Roman"/>
          <w:b/>
          <w:bCs/>
        </w:rPr>
        <w:t xml:space="preserve">Ref.: </w:t>
      </w:r>
      <w:r w:rsidRPr="00780A2F">
        <w:rPr>
          <w:rFonts w:ascii="Times New Roman" w:hAnsi="Times New Roman" w:cs="Times New Roman"/>
          <w:i/>
          <w:iCs/>
        </w:rPr>
        <w:t xml:space="preserve">Carta de respuesta a correcciones </w:t>
      </w:r>
      <w:r w:rsidRPr="00780A2F">
        <w:rPr>
          <w:rFonts w:ascii="Times New Roman" w:hAnsi="Times New Roman" w:cs="Times New Roman"/>
          <w:i/>
          <w:iCs/>
        </w:rPr>
        <w:t>-</w:t>
      </w:r>
      <w:r w:rsidRPr="00780A2F">
        <w:rPr>
          <w:rFonts w:ascii="Times New Roman" w:hAnsi="Times New Roman" w:cs="Times New Roman"/>
          <w:lang w:val="es-ES"/>
        </w:rPr>
        <w:t xml:space="preserve"> &lt;&lt;Título del artículo&gt;&gt;</w:t>
      </w:r>
    </w:p>
    <w:p w14:paraId="4A22DC5D" w14:textId="0EFCED6D" w:rsidR="00780A2F" w:rsidRPr="00780A2F" w:rsidRDefault="00780A2F" w:rsidP="00780A2F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ES"/>
        </w:rPr>
      </w:pPr>
      <w:r w:rsidRPr="00780A2F">
        <w:rPr>
          <w:rFonts w:ascii="Times New Roman" w:hAnsi="Times New Roman" w:cs="Times New Roman"/>
          <w:lang w:val="es-ES"/>
        </w:rPr>
        <w:t>Punto a corregir</w:t>
      </w:r>
    </w:p>
    <w:p w14:paraId="50B91DDA" w14:textId="1B3E3A4F" w:rsidR="00780A2F" w:rsidRPr="00780A2F" w:rsidRDefault="00780A2F" w:rsidP="00780A2F">
      <w:pPr>
        <w:rPr>
          <w:rFonts w:ascii="Times New Roman" w:hAnsi="Times New Roman" w:cs="Times New Roman"/>
          <w:lang w:val="es-ES"/>
        </w:rPr>
      </w:pPr>
      <w:r w:rsidRPr="00780A2F">
        <w:rPr>
          <w:rFonts w:ascii="Times New Roman" w:hAnsi="Times New Roman" w:cs="Times New Roman"/>
          <w:lang w:val="es-ES"/>
        </w:rPr>
        <w:t>Observación del evaluador.</w:t>
      </w:r>
    </w:p>
    <w:p w14:paraId="73463C6E" w14:textId="77777777" w:rsidR="00205D1F" w:rsidRDefault="00780A2F" w:rsidP="00DC7E83">
      <w:pPr>
        <w:rPr>
          <w:rFonts w:ascii="Times New Roman" w:hAnsi="Times New Roman" w:cs="Times New Roman"/>
          <w:lang w:val="es-ES"/>
        </w:rPr>
      </w:pPr>
      <w:r w:rsidRPr="00780A2F">
        <w:rPr>
          <w:rFonts w:ascii="Times New Roman" w:hAnsi="Times New Roman" w:cs="Times New Roman"/>
          <w:lang w:val="es-ES"/>
        </w:rPr>
        <w:t xml:space="preserve">Justificación. </w:t>
      </w:r>
    </w:p>
    <w:p w14:paraId="35BF613A" w14:textId="5C32890C" w:rsidR="00DC7E83" w:rsidRDefault="00780A2F" w:rsidP="00DC7E83">
      <w:pPr>
        <w:rPr>
          <w:rFonts w:ascii="Times New Roman" w:hAnsi="Times New Roman" w:cs="Times New Roman"/>
          <w:lang w:val="es-ES"/>
        </w:rPr>
      </w:pPr>
      <w:r w:rsidRPr="00780A2F">
        <w:rPr>
          <w:rFonts w:ascii="Times New Roman" w:hAnsi="Times New Roman" w:cs="Times New Roman"/>
          <w:noProof/>
          <w:sz w:val="11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3C4A1E9" wp14:editId="19C06EA6">
                <wp:simplePos x="0" y="0"/>
                <wp:positionH relativeFrom="page">
                  <wp:posOffset>1082040</wp:posOffset>
                </wp:positionH>
                <wp:positionV relativeFrom="paragraph">
                  <wp:posOffset>-5080</wp:posOffset>
                </wp:positionV>
                <wp:extent cx="5507355" cy="207645"/>
                <wp:effectExtent l="0" t="0" r="0" b="190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07355" cy="207645"/>
                          <a:chOff x="0" y="0"/>
                          <a:chExt cx="5507481" cy="207645"/>
                        </a:xfrm>
                      </wpg:grpSpPr>
                      <wps:wsp>
                        <wps:cNvPr id="2" name="Graphic 3"/>
                        <wps:cNvSpPr/>
                        <wps:spPr>
                          <a:xfrm>
                            <a:off x="12191" y="0"/>
                            <a:ext cx="5403850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3850" h="207645">
                                <a:moveTo>
                                  <a:pt x="54034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264"/>
                                </a:lnTo>
                                <a:lnTo>
                                  <a:pt x="5403469" y="207264"/>
                                </a:lnTo>
                                <a:lnTo>
                                  <a:pt x="5403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F4E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4"/>
                        <wps:cNvSpPr/>
                        <wps:spPr>
                          <a:xfrm>
                            <a:off x="0" y="0"/>
                            <a:ext cx="12700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207645">
                                <a:moveTo>
                                  <a:pt x="12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264"/>
                                </a:lnTo>
                                <a:lnTo>
                                  <a:pt x="12191" y="207264"/>
                                </a:lnTo>
                                <a:lnTo>
                                  <a:pt x="12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8A5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5"/>
                        <wps:cNvSpPr txBox="1"/>
                        <wps:spPr>
                          <a:xfrm>
                            <a:off x="103631" y="0"/>
                            <a:ext cx="5403850" cy="207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4AA1AE" w14:textId="4795CFB3" w:rsidR="00780A2F" w:rsidRDefault="00780A2F" w:rsidP="00780A2F">
                              <w:pPr>
                                <w:ind w:left="28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Segoe UI Symbol" w:hAnsi="Segoe UI Symbol"/>
                                  <w:b/>
                                </w:rPr>
                                <w:t>✔</w:t>
                              </w:r>
                              <w:r>
                                <w:rPr>
                                  <w:rFonts w:ascii="Segoe UI Symbol" w:hAnsi="Segoe UI Symbol"/>
                                  <w:b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ESTADO: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CUMPLIDO.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¿Por qué?</w:t>
                              </w:r>
                            </w:p>
                            <w:p w14:paraId="67C165E3" w14:textId="77777777" w:rsidR="00205D1F" w:rsidRDefault="00205D1F" w:rsidP="00780A2F">
                              <w:pPr>
                                <w:ind w:left="28"/>
                              </w:pPr>
                            </w:p>
                            <w:p w14:paraId="6C277080" w14:textId="77777777" w:rsidR="00205D1F" w:rsidRDefault="00205D1F" w:rsidP="00780A2F">
                              <w:pPr>
                                <w:ind w:left="28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C4A1E9" id="Group 2" o:spid="_x0000_s1026" style="position:absolute;margin-left:85.2pt;margin-top:-.4pt;width:433.65pt;height:16.35pt;z-index:-251655168;mso-wrap-distance-left:0;mso-wrap-distance-right:0;mso-position-horizontal-relative:page;mso-width-relative:margin;mso-height-relative:margin" coordsize="55074,2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">
                <v:shape id="Graphic 3" o:spid="_x0000_s1027" style="position:absolute;left:121;width:54039;height:2076;visibility:visible;mso-wrap-style:square;v-text-anchor:top" coordsize="5403850,20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" path="m5403469,l,,,207264r5403469,l5403469,xe" fillcolor="#eaf4ea" stroked="f">
                  <v:path arrowok="t"/>
                </v:shape>
                <v:shape id="Graphic 4" o:spid="_x0000_s1028" style="position:absolute;width:127;height:2076;visibility:visible;mso-wrap-style:square;v-text-anchor:top" coordsize="12700,20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" path="m12191,l,,,207264r12191,l12191,xe" fillcolor="#2d8a56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1036;width:54038;height:2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014AA1AE" w14:textId="4795CFB3" w:rsidR="00780A2F" w:rsidRDefault="00780A2F" w:rsidP="00780A2F">
                        <w:pPr>
                          <w:ind w:left="28"/>
                          <w:rPr>
                            <w:b/>
                          </w:rPr>
                        </w:pPr>
                        <w:r>
                          <w:rPr>
                            <w:rFonts w:ascii="Segoe UI Symbol" w:hAnsi="Segoe UI Symbol"/>
                            <w:b/>
                          </w:rPr>
                          <w:t>✔</w:t>
                        </w:r>
                        <w:r>
                          <w:rPr>
                            <w:rFonts w:ascii="Segoe UI Symbol" w:hAnsi="Segoe UI Symbol"/>
                            <w:b/>
                            <w:spacing w:val="-1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ESTADO: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CUMPLIDO.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¿Por qué?</w:t>
                        </w:r>
                      </w:p>
                      <w:p w14:paraId="67C165E3" w14:textId="77777777" w:rsidR="00205D1F" w:rsidRDefault="00205D1F" w:rsidP="00780A2F">
                        <w:pPr>
                          <w:ind w:left="28"/>
                        </w:pPr>
                      </w:p>
                      <w:p w14:paraId="6C277080" w14:textId="77777777" w:rsidR="00205D1F" w:rsidRDefault="00205D1F" w:rsidP="00780A2F">
                        <w:pPr>
                          <w:ind w:left="28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5076C936" w14:textId="7811F148" w:rsidR="00205D1F" w:rsidRDefault="00205D1F" w:rsidP="00205D1F">
      <w:pPr>
        <w:tabs>
          <w:tab w:val="left" w:pos="5436"/>
        </w:tabs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ab/>
      </w:r>
    </w:p>
    <w:p w14:paraId="14FCA26D" w14:textId="77777777" w:rsidR="00205D1F" w:rsidRDefault="00205D1F" w:rsidP="00205D1F">
      <w:pPr>
        <w:tabs>
          <w:tab w:val="left" w:pos="5436"/>
        </w:tabs>
        <w:rPr>
          <w:rFonts w:ascii="Times New Roman" w:hAnsi="Times New Roman" w:cs="Times New Roman"/>
          <w:lang w:val="es-ES"/>
        </w:rPr>
      </w:pPr>
    </w:p>
    <w:p w14:paraId="5033E55B" w14:textId="05A5700F" w:rsidR="00205D1F" w:rsidRPr="00205D1F" w:rsidRDefault="00205D1F" w:rsidP="00205D1F">
      <w:pPr>
        <w:tabs>
          <w:tab w:val="left" w:pos="5436"/>
        </w:tabs>
        <w:rPr>
          <w:rFonts w:ascii="Times New Roman" w:hAnsi="Times New Roman" w:cs="Times New Roman"/>
          <w:lang w:val="es-ES"/>
        </w:rPr>
      </w:pPr>
      <w:r w:rsidRPr="00205D1F">
        <w:rPr>
          <w:rFonts w:ascii="Times New Roman" w:hAnsi="Times New Roman" w:cs="Times New Roman"/>
        </w:rPr>
        <w:t>Para una mejor comprensión del diligenciamiento del presente formato, consulte el Anexo A:</w:t>
      </w:r>
      <w:r>
        <w:rPr>
          <w:rFonts w:ascii="Times New Roman" w:hAnsi="Times New Roman" w:cs="Times New Roman"/>
        </w:rPr>
        <w:t xml:space="preserve"> </w:t>
      </w:r>
      <w:hyperlink r:id="rId7" w:history="1">
        <w:r w:rsidRPr="00205D1F">
          <w:rPr>
            <w:rStyle w:val="Hipervnculo"/>
            <w:rFonts w:ascii="Times New Roman" w:hAnsi="Times New Roman" w:cs="Times New Roman"/>
            <w:sz w:val="20"/>
            <w:szCs w:val="20"/>
          </w:rPr>
          <w:t>Carta_Respuesta_Correcciones_RUNI</w:t>
        </w:r>
        <w:r w:rsidRPr="00205D1F">
          <w:rPr>
            <w:rStyle w:val="Hipervnculo"/>
            <w:rFonts w:ascii="Times New Roman" w:hAnsi="Times New Roman" w:cs="Times New Roman"/>
            <w:sz w:val="20"/>
            <w:szCs w:val="20"/>
          </w:rPr>
          <w:t>N</w:t>
        </w:r>
        <w:r w:rsidRPr="00205D1F">
          <w:rPr>
            <w:rStyle w:val="Hipervnculo"/>
            <w:rFonts w:ascii="Times New Roman" w:hAnsi="Times New Roman" w:cs="Times New Roman"/>
            <w:sz w:val="20"/>
            <w:szCs w:val="20"/>
          </w:rPr>
          <w:t>.pdf</w:t>
        </w:r>
      </w:hyperlink>
    </w:p>
    <w:sectPr w:rsidR="00205D1F" w:rsidRPr="00205D1F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5E2F6" w14:textId="77777777" w:rsidR="0099402B" w:rsidRDefault="0099402B" w:rsidP="002B7CA3">
      <w:pPr>
        <w:spacing w:after="0" w:line="240" w:lineRule="auto"/>
      </w:pPr>
      <w:r>
        <w:separator/>
      </w:r>
    </w:p>
  </w:endnote>
  <w:endnote w:type="continuationSeparator" w:id="0">
    <w:p w14:paraId="7E4F6A7E" w14:textId="77777777" w:rsidR="0099402B" w:rsidRDefault="0099402B" w:rsidP="002B7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40D4E" w14:textId="222C59B1" w:rsidR="00205D1F" w:rsidRPr="00205D1F" w:rsidRDefault="002B7CA3" w:rsidP="00205D1F">
    <w:pPr>
      <w:pStyle w:val="Piedepgina"/>
      <w:jc w:val="center"/>
      <w:rPr>
        <w:rFonts w:ascii="Times New Roman" w:hAnsi="Times New Roman" w:cs="Times New Roman"/>
        <w:sz w:val="20"/>
        <w:szCs w:val="20"/>
      </w:rPr>
    </w:pPr>
    <w:bookmarkStart w:id="0" w:name="_Hlk236900213"/>
    <w:r w:rsidRPr="002B7CA3">
      <w:rPr>
        <w:rFonts w:ascii="Times New Roman" w:hAnsi="Times New Roman" w:cs="Times New Roman"/>
        <w:sz w:val="20"/>
        <w:szCs w:val="20"/>
      </w:rPr>
      <w:t>Formato institucional adaptado por la Revista Universitaria de Informática RUNIN con autorización de los autores del diseño original. © 2026 RUNIN</w:t>
    </w:r>
    <w:bookmarkEnd w:id="0"/>
    <w:r w:rsidRPr="002B7CA3">
      <w:rPr>
        <w:rFonts w:ascii="Times New Roman" w:hAnsi="Times New Roman" w:cs="Times New Roman"/>
        <w:sz w:val="20"/>
        <w:szCs w:val="20"/>
      </w:rPr>
      <w:t>.</w:t>
    </w:r>
    <w:r>
      <w:rPr>
        <w:rFonts w:ascii="Times New Roman" w:hAnsi="Times New Roman" w:cs="Times New Roman"/>
        <w:sz w:val="20"/>
        <w:szCs w:val="20"/>
      </w:rPr>
      <w:t xml:space="preserve"> </w:t>
    </w:r>
  </w:p>
  <w:p w14:paraId="2E67BFFD" w14:textId="106F358B" w:rsidR="002B7CA3" w:rsidRPr="002B7CA3" w:rsidRDefault="002B7CA3" w:rsidP="002B7CA3">
    <w:pPr>
      <w:pStyle w:val="Piedepgina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EFEDB" w14:textId="77777777" w:rsidR="0099402B" w:rsidRDefault="0099402B" w:rsidP="002B7CA3">
      <w:pPr>
        <w:spacing w:after="0" w:line="240" w:lineRule="auto"/>
      </w:pPr>
      <w:r>
        <w:separator/>
      </w:r>
    </w:p>
  </w:footnote>
  <w:footnote w:type="continuationSeparator" w:id="0">
    <w:p w14:paraId="6295D462" w14:textId="77777777" w:rsidR="0099402B" w:rsidRDefault="0099402B" w:rsidP="002B7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32C7C" w14:textId="31272F1F" w:rsidR="002B7CA3" w:rsidRDefault="002B7CA3">
    <w:pPr>
      <w:pStyle w:val="Encabezado"/>
    </w:pPr>
    <w:r>
      <w:rPr>
        <w:noProof/>
      </w:rPr>
      <w:drawing>
        <wp:inline distT="0" distB="0" distL="0" distR="0" wp14:anchorId="47479792" wp14:editId="208E97AE">
          <wp:extent cx="1722120" cy="731092"/>
          <wp:effectExtent l="0" t="0" r="0" b="0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373" cy="7358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65F2"/>
    <w:multiLevelType w:val="hybridMultilevel"/>
    <w:tmpl w:val="3C80760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6410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A2F"/>
    <w:rsid w:val="001F1EE2"/>
    <w:rsid w:val="00205D1F"/>
    <w:rsid w:val="002B7CA3"/>
    <w:rsid w:val="002E487A"/>
    <w:rsid w:val="0033097C"/>
    <w:rsid w:val="00437A81"/>
    <w:rsid w:val="00595A40"/>
    <w:rsid w:val="00772AB2"/>
    <w:rsid w:val="00780A2F"/>
    <w:rsid w:val="0099402B"/>
    <w:rsid w:val="00D77500"/>
    <w:rsid w:val="00DC7E83"/>
    <w:rsid w:val="00DE3278"/>
    <w:rsid w:val="00E546DE"/>
    <w:rsid w:val="00E706E9"/>
    <w:rsid w:val="00F3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05270E4"/>
  <w15:chartTrackingRefBased/>
  <w15:docId w15:val="{FAA5CBFB-7892-48FF-B5EA-62E4E53DA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80A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80A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80A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80A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80A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80A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80A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80A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80A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80A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80A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80A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80A2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80A2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80A2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80A2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80A2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80A2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80A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80A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80A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80A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80A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80A2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80A2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80A2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80A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80A2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80A2F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B7CA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7CA3"/>
  </w:style>
  <w:style w:type="paragraph" w:styleId="Piedepgina">
    <w:name w:val="footer"/>
    <w:basedOn w:val="Normal"/>
    <w:link w:val="PiedepginaCar"/>
    <w:uiPriority w:val="99"/>
    <w:unhideWhenUsed/>
    <w:rsid w:val="002B7CA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7CA3"/>
  </w:style>
  <w:style w:type="character" w:styleId="Hipervnculo">
    <w:name w:val="Hyperlink"/>
    <w:basedOn w:val="Fuentedeprrafopredeter"/>
    <w:uiPriority w:val="99"/>
    <w:unhideWhenUsed/>
    <w:rsid w:val="00205D1F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05D1F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205D1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iveudenaredu-my.sharepoint.com/:b:/g/personal/runin_udenar_edu_co/IQBS75ZS0ZKLQ5sDih5UMsK5ATl8bXgrzAdd-ObU09Wmj5E?e=6xLa7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85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MAIVY ANDREA CORDOBA CRESPO</dc:creator>
  <cp:keywords/>
  <dc:description/>
  <cp:lastModifiedBy>MAIVY ANDREA CORDOBA CRESPO</cp:lastModifiedBy>
  <cp:revision>3</cp:revision>
  <dcterms:created xsi:type="dcterms:W3CDTF">2026-08-06T13:49:00Z</dcterms:created>
  <dcterms:modified xsi:type="dcterms:W3CDTF">2026-08-06T15:57:00Z</dcterms:modified>
</cp:coreProperties>
</file>